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7701" w:rsidRDefault="00D3770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</w:p>
    <w:p w14:paraId="00000002" w14:textId="2C728D5D" w:rsidR="00D37701" w:rsidRPr="008E2E6D" w:rsidRDefault="008E2E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E2E6D">
        <w:rPr>
          <w:rFonts w:ascii="Times New Roman" w:eastAsia="Times New Roman" w:hAnsi="Times New Roman"/>
          <w:b/>
          <w:i/>
          <w:sz w:val="24"/>
          <w:szCs w:val="24"/>
        </w:rPr>
        <w:t>ВІДДІЛ ОСВІТИ, СІМ’Ї, МОЛОДІ ТА СПОРТУ НОСІВСЬКОЇ МІСЬКОЇ РАДИ</w:t>
      </w:r>
    </w:p>
    <w:p w14:paraId="00000003" w14:textId="77777777" w:rsidR="00D37701" w:rsidRPr="008E2E6D" w:rsidRDefault="00D3770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04" w14:textId="77777777" w:rsidR="00D37701" w:rsidRPr="008E2E6D" w:rsidRDefault="00A93C06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</w:t>
      </w:r>
    </w:p>
    <w:p w14:paraId="00000005" w14:textId="77777777" w:rsidR="00D37701" w:rsidRPr="008E2E6D" w:rsidRDefault="00A93C06">
      <w:pPr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технічних та якісних характеристик </w:t>
      </w: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закупівлі природного газу, </w:t>
      </w:r>
      <w:r w:rsidRPr="008E2E6D">
        <w:rPr>
          <w:rFonts w:ascii="Times New Roman" w:eastAsia="Times New Roman" w:hAnsi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14:paraId="00000006" w14:textId="7777777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2E6D">
        <w:rPr>
          <w:rFonts w:ascii="Times New Roman" w:eastAsia="Times New Roman" w:hAnsi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0BB25B86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8E2E6D">
        <w:rPr>
          <w:rFonts w:ascii="Times New Roman" w:eastAsia="Times New Roman" w:hAnsi="Times New Roman"/>
          <w:b/>
          <w:sz w:val="24"/>
          <w:szCs w:val="24"/>
        </w:rPr>
        <w:t>Відділ освіти, сім’ї, молоді та спорту Носівської міської ради, 41104003, орган місцевого самоврядування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0000008" w14:textId="7777777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Природний газ, код 09120000-6 </w:t>
      </w:r>
      <w:r w:rsidRPr="008E2E6D">
        <w:rPr>
          <w:rFonts w:ascii="Times New Roman" w:eastAsia="Times New Roman" w:hAnsi="Times New Roman"/>
          <w:b/>
          <w:sz w:val="24"/>
          <w:szCs w:val="24"/>
        </w:rPr>
        <w:t>—</w:t>
      </w:r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Газове паливо за ДК 021:2015 «Єдиний закупівельний словник» (код номенклатурн</w:t>
      </w:r>
      <w:r w:rsidRPr="008E2E6D">
        <w:rPr>
          <w:rFonts w:ascii="Times New Roman" w:eastAsia="Times New Roman" w:hAnsi="Times New Roman"/>
          <w:b/>
          <w:sz w:val="24"/>
          <w:szCs w:val="24"/>
        </w:rPr>
        <w:t>ої</w:t>
      </w:r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позиці</w:t>
      </w:r>
      <w:r w:rsidRPr="008E2E6D">
        <w:rPr>
          <w:rFonts w:ascii="Times New Roman" w:eastAsia="Times New Roman" w:hAnsi="Times New Roman"/>
          <w:b/>
          <w:sz w:val="24"/>
          <w:szCs w:val="24"/>
        </w:rPr>
        <w:t>ї</w:t>
      </w:r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b/>
          <w:color w:val="242424"/>
          <w:sz w:val="24"/>
          <w:szCs w:val="24"/>
        </w:rPr>
        <w:t>09123000-7 Природний газ).</w:t>
      </w:r>
    </w:p>
    <w:p w14:paraId="00000009" w14:textId="3DF32EE0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Вид та ідентифікатор процедури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UA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-2022-10-26-010705-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21BF9A4" w14:textId="738F5D50" w:rsidR="00653DDA" w:rsidRDefault="00A93C06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Розмір бюджетного призначення: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B023C1">
        <w:rPr>
          <w:rFonts w:ascii="Times New Roman" w:eastAsia="Times New Roman" w:hAnsi="Times New Roman"/>
          <w:sz w:val="24"/>
          <w:szCs w:val="24"/>
        </w:rPr>
        <w:t>99 400,00 грн.</w:t>
      </w:r>
      <w:r w:rsidRPr="008E2E6D">
        <w:rPr>
          <w:rFonts w:ascii="Times New Roman" w:eastAsia="Times New Roman" w:hAnsi="Times New Roman"/>
          <w:sz w:val="24"/>
          <w:szCs w:val="24"/>
        </w:rPr>
        <w:t>.</w:t>
      </w:r>
      <w:r w:rsidR="00653DDA" w:rsidRPr="00653DD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Розрахунок потреби на 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природний газ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на період з 01 січня до 31 березня 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202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3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ро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ку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передбачено кошторисом та річним планом закупівель на 202</w:t>
      </w:r>
      <w:r w:rsidR="00653DDA">
        <w:rPr>
          <w:rFonts w:ascii="Times New Roman" w:eastAsia="Times New Roman" w:hAnsi="Times New Roman"/>
          <w:sz w:val="24"/>
          <w:szCs w:val="24"/>
        </w:rPr>
        <w:t>3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 xml:space="preserve">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  <w:r w:rsidR="00653DDA" w:rsidRPr="00653DD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DFBB687" w14:textId="77777777" w:rsidR="00653DDA" w:rsidRPr="00653DDA" w:rsidRDefault="00653DDA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0000000B" w14:textId="3C1FBE3F" w:rsidR="00D37701" w:rsidRPr="008E2E6D" w:rsidRDefault="00A93C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99 400,00 </w:t>
      </w:r>
      <w:r w:rsidRPr="008E2E6D">
        <w:rPr>
          <w:rFonts w:ascii="Times New Roman" w:eastAsia="Times New Roman" w:hAnsi="Times New Roman"/>
          <w:b/>
          <w:sz w:val="24"/>
          <w:szCs w:val="24"/>
        </w:rPr>
        <w:t>грн.</w:t>
      </w:r>
    </w:p>
    <w:p w14:paraId="03F16636" w14:textId="586A88EC" w:rsidR="00653DDA" w:rsidRPr="00653DDA" w:rsidRDefault="00A93C06" w:rsidP="00653D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DDA">
        <w:rPr>
          <w:rFonts w:ascii="Times New Roman" w:eastAsia="Times New Roman" w:hAnsi="Times New Roman"/>
          <w:sz w:val="24"/>
          <w:szCs w:val="24"/>
        </w:rPr>
        <w:t xml:space="preserve">Розрахунок очікуваної вартості 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п</w:t>
      </w:r>
      <w:r w:rsidR="00653DDA" w:rsidRPr="00653DDA">
        <w:rPr>
          <w:rFonts w:ascii="Times New Roman" w:hAnsi="Times New Roman"/>
          <w:sz w:val="24"/>
          <w:szCs w:val="24"/>
        </w:rPr>
        <w:t>редмета закупівлі визначена підставі закупівельної ціни попередньої закупівлі</w:t>
      </w:r>
      <w:r w:rsidR="00653DDA" w:rsidRPr="00653DDA">
        <w:rPr>
          <w:rFonts w:ascii="Times New Roman" w:hAnsi="Times New Roman"/>
          <w:color w:val="323232"/>
          <w:sz w:val="24"/>
          <w:szCs w:val="24"/>
        </w:rPr>
        <w:t>.</w:t>
      </w:r>
    </w:p>
    <w:p w14:paraId="0000000F" w14:textId="32B5DA3D" w:rsidR="00D37701" w:rsidRPr="008E2E6D" w:rsidRDefault="00A93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>За даними, отриманими від постачальник</w:t>
      </w:r>
      <w:r w:rsidR="00653DD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 природного газу: </w:t>
      </w:r>
    </w:p>
    <w:p w14:paraId="00000010" w14:textId="2B8B0C68" w:rsidR="00D37701" w:rsidRPr="00653DDA" w:rsidRDefault="00A93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діюча ціна на газ для непобутових споживачів </w:t>
      </w:r>
      <w:r w:rsidR="00653DDA">
        <w:rPr>
          <w:rFonts w:ascii="Times New Roman" w:eastAsia="Times New Roman" w:hAnsi="Times New Roman"/>
          <w:color w:val="000000"/>
          <w:sz w:val="24"/>
          <w:szCs w:val="24"/>
        </w:rPr>
        <w:t>ТОВ «Газопостачальна компанія «Нафтогаз»</w:t>
      </w:r>
      <w:r w:rsidRPr="008E2E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i/>
          <w:sz w:val="24"/>
          <w:szCs w:val="24"/>
        </w:rPr>
        <w:t>—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53DDA">
        <w:rPr>
          <w:rFonts w:ascii="Times New Roman" w:eastAsia="Times New Roman" w:hAnsi="Times New Roman"/>
          <w:color w:val="000000"/>
          <w:sz w:val="24"/>
          <w:szCs w:val="24"/>
        </w:rPr>
        <w:t>16 553,89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 грн з ПДВ за 1 тис. куб. м </w:t>
      </w:r>
      <w:r w:rsidRPr="00653DDA">
        <w:rPr>
          <w:rFonts w:ascii="Times New Roman" w:eastAsia="Times New Roman" w:hAnsi="Times New Roman"/>
          <w:sz w:val="24"/>
          <w:szCs w:val="24"/>
        </w:rPr>
        <w:t>(</w:t>
      </w:r>
      <w:r w:rsidRPr="00653DDA">
        <w:rPr>
          <w:rFonts w:ascii="Times New Roman" w:eastAsia="Times New Roman" w:hAnsi="Times New Roman"/>
          <w:i/>
          <w:sz w:val="24"/>
          <w:szCs w:val="24"/>
        </w:rPr>
        <w:t>у тому числі тариф на послуги транспортування природного газу для внутрішньої точки виходу з газотранспортної системи (витрати на оплату послуги замовленої потужності на добу з ПДВ)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653DD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13" w14:textId="77777777" w:rsidR="00D37701" w:rsidRPr="008E2E6D" w:rsidRDefault="00A93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>До ціни природного газу включен</w:t>
      </w:r>
      <w:r w:rsidRPr="008E2E6D">
        <w:rPr>
          <w:rFonts w:ascii="Times New Roman" w:eastAsia="Times New Roman" w:hAnsi="Times New Roman"/>
          <w:sz w:val="24"/>
          <w:szCs w:val="24"/>
        </w:rPr>
        <w:t>і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00000014" w14:textId="77777777" w:rsidR="00D37701" w:rsidRPr="008E2E6D" w:rsidRDefault="00A9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ціни за 1 тис. куб. м природного газу, податок на додану вартість за ставкою 20 %, </w:t>
      </w:r>
    </w:p>
    <w:p w14:paraId="00000015" w14:textId="77777777" w:rsidR="00D37701" w:rsidRPr="008E2E6D" w:rsidRDefault="00A9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>тариф на послуги транспортування природного газу для внутрішньої точки виходу з газотранспортної системи</w:t>
      </w:r>
      <w:r w:rsidRPr="008E2E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(витрати на оплату послуги замовленої потужності на добу, що здійснюється постачальником газу відповідно до норм Кодексу ГТС за тарифами, що визначені НКРЕКП)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, податок на додану вартість за ставкою 20 %. </w:t>
      </w:r>
    </w:p>
    <w:p w14:paraId="00000016" w14:textId="3FD2ACD0" w:rsidR="00D37701" w:rsidRPr="008E2E6D" w:rsidRDefault="00A93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Таким чином, середня ціна природного газу за 1 тис. куб. м з ПДВ, з урахуванням тарифу на послуги транспортування </w:t>
      </w:r>
      <w:r w:rsidRPr="008E2E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(витрати на оплату послуги замовленої потужності на добу </w:t>
      </w:r>
      <w:r w:rsidRPr="00B023C1">
        <w:rPr>
          <w:rFonts w:ascii="Times New Roman" w:eastAsia="Times New Roman" w:hAnsi="Times New Roman"/>
          <w:i/>
          <w:sz w:val="24"/>
          <w:szCs w:val="24"/>
        </w:rPr>
        <w:t>з ПДВ),</w:t>
      </w:r>
      <w:r w:rsidRPr="00B023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становить: </w:t>
      </w:r>
      <w:r w:rsidR="00653DDA">
        <w:rPr>
          <w:rFonts w:ascii="Times New Roman" w:eastAsia="Times New Roman" w:hAnsi="Times New Roman"/>
          <w:color w:val="000000"/>
          <w:sz w:val="24"/>
          <w:szCs w:val="24"/>
        </w:rPr>
        <w:t>16 553,89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 грн з ПДВ за 1 тис. куб. м природного газу. </w:t>
      </w:r>
    </w:p>
    <w:p w14:paraId="00000017" w14:textId="095380DD" w:rsidR="00D37701" w:rsidRPr="00653DDA" w:rsidRDefault="00A93C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Визначення обсягу предмета закупівлі обумовлено аналізом споживання (річного та місячного) природного газу </w:t>
      </w:r>
      <w:r w:rsidRPr="00653DDA">
        <w:rPr>
          <w:rFonts w:ascii="Times New Roman" w:eastAsia="Times New Roman" w:hAnsi="Times New Roman"/>
          <w:sz w:val="24"/>
          <w:szCs w:val="24"/>
        </w:rPr>
        <w:t xml:space="preserve">за календарний рік 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6000 куб. м.</w:t>
      </w:r>
      <w:r w:rsidRPr="00653DD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18" w14:textId="3C2DB516" w:rsidR="00D37701" w:rsidRPr="008E2E6D" w:rsidRDefault="00A93C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lastRenderedPageBreak/>
        <w:t xml:space="preserve">Очікувана вартість предмета закупівлі становить: </w:t>
      </w:r>
      <w:r w:rsidR="00B023C1">
        <w:rPr>
          <w:rFonts w:ascii="Times New Roman" w:eastAsia="Times New Roman" w:hAnsi="Times New Roman"/>
          <w:sz w:val="24"/>
          <w:szCs w:val="24"/>
        </w:rPr>
        <w:t>6 тис. куб. м.</w:t>
      </w:r>
      <w:r w:rsidRPr="008E2E6D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(обсяг) * </w:t>
      </w:r>
      <w:r w:rsidR="00653DDA">
        <w:rPr>
          <w:rFonts w:ascii="Times New Roman" w:eastAsia="Times New Roman" w:hAnsi="Times New Roman"/>
          <w:sz w:val="24"/>
          <w:szCs w:val="24"/>
        </w:rPr>
        <w:t>16 553,89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(ціна за 1 тис. куб. м природного газу)</w:t>
      </w:r>
      <w:r w:rsidR="00653DDA">
        <w:rPr>
          <w:rFonts w:ascii="Times New Roman" w:eastAsia="Times New Roman" w:hAnsi="Times New Roman"/>
          <w:sz w:val="24"/>
          <w:szCs w:val="24"/>
        </w:rPr>
        <w:t xml:space="preserve"> із заокругленням до цілого числа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= </w:t>
      </w:r>
      <w:r w:rsidR="00653DDA">
        <w:rPr>
          <w:rFonts w:ascii="Times New Roman" w:eastAsia="Times New Roman" w:hAnsi="Times New Roman"/>
          <w:sz w:val="24"/>
          <w:szCs w:val="24"/>
        </w:rPr>
        <w:t>99 400,00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грн з ПДВ.</w:t>
      </w:r>
    </w:p>
    <w:p w14:paraId="00000019" w14:textId="77777777" w:rsidR="00D37701" w:rsidRPr="008E2E6D" w:rsidRDefault="00D3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1A" w14:textId="77777777" w:rsidR="00D37701" w:rsidRPr="008E2E6D" w:rsidRDefault="00A93C0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технічних, якісних характеристик. </w:t>
      </w:r>
    </w:p>
    <w:p w14:paraId="0000001B" w14:textId="77777777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Природний газ (природний газ, нафтовий (попутний) газ, газ (метан) вугільних родовищ та газ сланцевих </w:t>
      </w:r>
      <w:proofErr w:type="spellStart"/>
      <w:r w:rsidRPr="008E2E6D">
        <w:rPr>
          <w:rFonts w:ascii="Times New Roman" w:eastAsia="Times New Roman" w:hAnsi="Times New Roman"/>
          <w:sz w:val="24"/>
          <w:szCs w:val="24"/>
        </w:rPr>
        <w:t>товщ</w:t>
      </w:r>
      <w:proofErr w:type="spellEnd"/>
      <w:r w:rsidRPr="008E2E6D">
        <w:rPr>
          <w:rFonts w:ascii="Times New Roman" w:eastAsia="Times New Roman" w:hAnsi="Times New Roman"/>
          <w:sz w:val="24"/>
          <w:szCs w:val="24"/>
        </w:rPr>
        <w:t xml:space="preserve">) — корисна копалина, яка є сумішшю вуглеводнів та невуглеводневих компонентів, перебуває у газоподібному стані за стандартних умов (тиск — 760 мм ртутного стовпа і температура — 20° C) і є товарною продукцією. </w:t>
      </w:r>
    </w:p>
    <w:p w14:paraId="0000001C" w14:textId="77777777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Кількісною характеристикою предмета закупівлі є обсяг споживання природного газу. </w:t>
      </w:r>
    </w:p>
    <w:p w14:paraId="0000001D" w14:textId="683F9E89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 Обсяг, необхідний для забезпечення діяльності та власних потреб об’єкт</w:t>
      </w:r>
      <w:r w:rsidRPr="00B023C1">
        <w:rPr>
          <w:rFonts w:ascii="Times New Roman" w:eastAsia="Times New Roman" w:hAnsi="Times New Roman"/>
          <w:sz w:val="24"/>
          <w:szCs w:val="24"/>
        </w:rPr>
        <w:t>ів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замовника, та враховуючи обсяги споживання попереднього календарного року, становить </w:t>
      </w:r>
      <w:r w:rsidR="00B023C1">
        <w:rPr>
          <w:rFonts w:ascii="Times New Roman" w:eastAsia="Times New Roman" w:hAnsi="Times New Roman"/>
          <w:sz w:val="24"/>
          <w:szCs w:val="24"/>
        </w:rPr>
        <w:t>6000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куб. м на </w:t>
      </w:r>
      <w:r w:rsidR="00B023C1">
        <w:rPr>
          <w:rFonts w:ascii="Times New Roman" w:eastAsia="Times New Roman" w:hAnsi="Times New Roman"/>
          <w:sz w:val="24"/>
          <w:szCs w:val="24"/>
        </w:rPr>
        <w:t xml:space="preserve">січень – березень </w:t>
      </w:r>
      <w:r w:rsidRPr="008E2E6D">
        <w:rPr>
          <w:rFonts w:ascii="Times New Roman" w:eastAsia="Times New Roman" w:hAnsi="Times New Roman"/>
          <w:sz w:val="24"/>
          <w:szCs w:val="24"/>
        </w:rPr>
        <w:t>202</w:t>
      </w:r>
      <w:r w:rsidR="00B023C1">
        <w:rPr>
          <w:rFonts w:ascii="Times New Roman" w:eastAsia="Times New Roman" w:hAnsi="Times New Roman"/>
          <w:sz w:val="24"/>
          <w:szCs w:val="24"/>
        </w:rPr>
        <w:t xml:space="preserve">3 </w:t>
      </w:r>
      <w:r w:rsidRPr="008E2E6D">
        <w:rPr>
          <w:rFonts w:ascii="Times New Roman" w:eastAsia="Times New Roman" w:hAnsi="Times New Roman"/>
          <w:sz w:val="24"/>
          <w:szCs w:val="24"/>
        </w:rPr>
        <w:t>р.</w:t>
      </w:r>
    </w:p>
    <w:p w14:paraId="0000001E" w14:textId="32B4A482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Термін постачання </w:t>
      </w:r>
      <w:r w:rsidRPr="00B023C1">
        <w:rPr>
          <w:rFonts w:ascii="Times New Roman" w:eastAsia="Times New Roman" w:hAnsi="Times New Roman"/>
          <w:sz w:val="24"/>
          <w:szCs w:val="24"/>
        </w:rPr>
        <w:t xml:space="preserve">— з </w:t>
      </w:r>
      <w:r w:rsidR="00B023C1" w:rsidRPr="00B023C1">
        <w:rPr>
          <w:rFonts w:ascii="Times New Roman" w:eastAsia="Times New Roman" w:hAnsi="Times New Roman"/>
          <w:sz w:val="24"/>
          <w:szCs w:val="24"/>
        </w:rPr>
        <w:t xml:space="preserve">01 січня </w:t>
      </w:r>
      <w:r w:rsidRPr="00B023C1">
        <w:rPr>
          <w:rFonts w:ascii="Times New Roman" w:eastAsia="Times New Roman" w:hAnsi="Times New Roman"/>
          <w:sz w:val="24"/>
          <w:szCs w:val="24"/>
        </w:rPr>
        <w:t>202</w:t>
      </w:r>
      <w:r w:rsidR="00B023C1" w:rsidRPr="00B023C1">
        <w:rPr>
          <w:rFonts w:ascii="Times New Roman" w:eastAsia="Times New Roman" w:hAnsi="Times New Roman"/>
          <w:sz w:val="24"/>
          <w:szCs w:val="24"/>
        </w:rPr>
        <w:t xml:space="preserve">3 </w:t>
      </w:r>
      <w:r w:rsidRPr="00B023C1">
        <w:rPr>
          <w:rFonts w:ascii="Times New Roman" w:eastAsia="Times New Roman" w:hAnsi="Times New Roman"/>
          <w:sz w:val="24"/>
          <w:szCs w:val="24"/>
        </w:rPr>
        <w:t xml:space="preserve">р. до </w:t>
      </w:r>
      <w:r w:rsidR="00B023C1" w:rsidRPr="00B023C1">
        <w:rPr>
          <w:rFonts w:ascii="Times New Roman" w:eastAsia="Times New Roman" w:hAnsi="Times New Roman"/>
          <w:sz w:val="24"/>
          <w:szCs w:val="24"/>
        </w:rPr>
        <w:t xml:space="preserve">31 березня </w:t>
      </w:r>
      <w:r w:rsidRPr="008E2E6D">
        <w:rPr>
          <w:rFonts w:ascii="Times New Roman" w:eastAsia="Times New Roman" w:hAnsi="Times New Roman"/>
          <w:sz w:val="24"/>
          <w:szCs w:val="24"/>
        </w:rPr>
        <w:t>202</w:t>
      </w:r>
      <w:r w:rsidR="00B023C1">
        <w:rPr>
          <w:rFonts w:ascii="Times New Roman" w:eastAsia="Times New Roman" w:hAnsi="Times New Roman"/>
          <w:sz w:val="24"/>
          <w:szCs w:val="24"/>
        </w:rPr>
        <w:t xml:space="preserve">3 </w:t>
      </w:r>
      <w:r w:rsidRPr="008E2E6D">
        <w:rPr>
          <w:rFonts w:ascii="Times New Roman" w:eastAsia="Times New Roman" w:hAnsi="Times New Roman"/>
          <w:sz w:val="24"/>
          <w:szCs w:val="24"/>
        </w:rPr>
        <w:t>р.</w:t>
      </w:r>
    </w:p>
    <w:p w14:paraId="0000001F" w14:textId="77777777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eading=h.30j0zll" w:colFirst="0" w:colLast="0"/>
      <w:bookmarkEnd w:id="2"/>
      <w:r w:rsidRPr="008E2E6D">
        <w:rPr>
          <w:rFonts w:ascii="Times New Roman" w:eastAsia="Times New Roman" w:hAnsi="Times New Roman"/>
          <w:sz w:val="24"/>
          <w:szCs w:val="24"/>
        </w:rPr>
        <w:t>Технічні та якісні характеристики предмета закупівлі, що закуповується, повинні відповідати технічним умовам та стандартам, передбаченим законодавством України діючими на період постачання товару, зокрема, Закону України «Про ринок природного газу» № 329-VIII від 09.04.2015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2494), іншим нормативно-правовим актам, прийнятим на виконання Закону № 329-VIII.</w:t>
      </w:r>
    </w:p>
    <w:p w14:paraId="00000020" w14:textId="77777777" w:rsidR="00D37701" w:rsidRPr="008E2E6D" w:rsidRDefault="00A93C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№ 2493 та Кодексом № 2494.</w:t>
      </w:r>
    </w:p>
    <w:p w14:paraId="00000021" w14:textId="77777777" w:rsidR="00D37701" w:rsidRDefault="00D3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14:paraId="00000022" w14:textId="77777777" w:rsidR="00D37701" w:rsidRDefault="00D3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0000023" w14:textId="77777777" w:rsidR="00D37701" w:rsidRDefault="00D3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eading=h.1fob9te" w:colFirst="0" w:colLast="0"/>
      <w:bookmarkEnd w:id="3"/>
    </w:p>
    <w:sectPr w:rsidR="00D3770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A5B26"/>
    <w:multiLevelType w:val="multilevel"/>
    <w:tmpl w:val="10700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B151DD"/>
    <w:multiLevelType w:val="multilevel"/>
    <w:tmpl w:val="82883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1"/>
    <w:rsid w:val="00653DDA"/>
    <w:rsid w:val="00657A16"/>
    <w:rsid w:val="008E2E6D"/>
    <w:rsid w:val="00A93C06"/>
    <w:rsid w:val="00B023C1"/>
    <w:rsid w:val="00D3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1129"/>
  <w15:docId w15:val="{3B8CF48B-FFEB-4559-8B8C-2A1657A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93Hx/FuD2q6gx6Aa5M+Rp7FXVNmhh4fE2erA2KSulDC2h6EKFefi3MllS2ydzjDsjEd5VwYjX7oWgtYQbGZkQEEG66YqRO+9Qnh3AS0EKz6GyJ3c5TVs6BnxwhIVm64KLaGo2wAjKTw+BxKAvvii3glrIxJv/JBxSLnvFdUhEIPuNwoCDqhwVV0qkM5yZT4TMCbz9tw0gEwUNflp94wmy+IybZPNzYtWI59vKLwNSxgrIqFF6Mpe0KBMjdQ4d4r2Kvwwh3uzAJ6+byC5Vc4xL1irZBnCObda7mLxmFJZlR/ZLXiWCrCPFG0IsMy3nvOTX2wwc/mJWRCXH6+7XLiIMWv59ml9VqsDLYhlNy6mCVKBjikUXppwoqYqyix1/sRJD6U9K+BjvJpngNKnSyde+K6oW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dcterms:created xsi:type="dcterms:W3CDTF">2022-10-27T11:03:00Z</dcterms:created>
  <dcterms:modified xsi:type="dcterms:W3CDTF">2022-10-27T11:03:00Z</dcterms:modified>
</cp:coreProperties>
</file>